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65E96" w14:textId="2A4E572B" w:rsidR="009029BA" w:rsidRDefault="003B29C3">
      <w:pPr>
        <w:rPr>
          <w:rFonts w:ascii="Futura Book" w:hAnsi="Futura Book" w:cs="Futura Medium"/>
          <w:b/>
          <w:noProof/>
          <w:color w:val="A6002A"/>
          <w:sz w:val="34"/>
          <w:szCs w:val="34"/>
        </w:rPr>
      </w:pPr>
      <w:r>
        <w:rPr>
          <w:noProof/>
        </w:rPr>
        <w:drawing>
          <wp:anchor distT="0" distB="0" distL="114300" distR="114300" simplePos="0" relativeHeight="251658240" behindDoc="1" locked="0" layoutInCell="1" allowOverlap="1" wp14:anchorId="5646DF57" wp14:editId="136CFCA3">
            <wp:simplePos x="0" y="0"/>
            <wp:positionH relativeFrom="column">
              <wp:posOffset>-944138</wp:posOffset>
            </wp:positionH>
            <wp:positionV relativeFrom="paragraph">
              <wp:posOffset>-983545</wp:posOffset>
            </wp:positionV>
            <wp:extent cx="7843025" cy="10149847"/>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45537" cy="10153098"/>
                    </a:xfrm>
                    <a:prstGeom prst="rect">
                      <a:avLst/>
                    </a:prstGeom>
                  </pic:spPr>
                </pic:pic>
              </a:graphicData>
            </a:graphic>
            <wp14:sizeRelH relativeFrom="page">
              <wp14:pctWidth>0</wp14:pctWidth>
            </wp14:sizeRelH>
            <wp14:sizeRelV relativeFrom="page">
              <wp14:pctHeight>0</wp14:pctHeight>
            </wp14:sizeRelV>
          </wp:anchor>
        </w:drawing>
      </w:r>
      <w:r>
        <w:rPr>
          <w:noProof/>
        </w:rPr>
        <w:softHyphen/>
      </w:r>
      <w:r>
        <w:rPr>
          <w:noProof/>
        </w:rPr>
        <w:softHyphen/>
      </w:r>
      <w:r>
        <w:rPr>
          <w:noProof/>
        </w:rPr>
        <w:softHyphen/>
      </w:r>
      <w:r>
        <w:rPr>
          <w:noProof/>
        </w:rPr>
        <w:drawing>
          <wp:inline distT="0" distB="0" distL="0" distR="0" wp14:anchorId="6AA7FF3E" wp14:editId="0194B41E">
            <wp:extent cx="1793415"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A+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3153" cy="1142587"/>
                    </a:xfrm>
                    <a:prstGeom prst="rect">
                      <a:avLst/>
                    </a:prstGeom>
                  </pic:spPr>
                </pic:pic>
              </a:graphicData>
            </a:graphic>
          </wp:inline>
        </w:drawing>
      </w:r>
      <w:r>
        <w:rPr>
          <w:noProof/>
        </w:rPr>
        <w:tab/>
      </w:r>
      <w:r w:rsidRPr="003B29C3">
        <w:rPr>
          <w:noProof/>
          <w:color w:val="A6002A"/>
        </w:rPr>
        <w:tab/>
      </w:r>
      <w:r w:rsidRPr="003B29C3">
        <w:rPr>
          <w:rFonts w:ascii="Futura Book" w:hAnsi="Futura Book" w:cs="Futura Medium"/>
          <w:b/>
          <w:noProof/>
          <w:color w:val="A6002A"/>
          <w:sz w:val="34"/>
          <w:szCs w:val="34"/>
        </w:rPr>
        <w:t>LEGISLATIVE PROPOSAL FORM</w:t>
      </w:r>
    </w:p>
    <w:p w14:paraId="16B0BE84" w14:textId="15898C5F" w:rsidR="003B29C3" w:rsidRDefault="003B29C3">
      <w:pPr>
        <w:rPr>
          <w:rFonts w:ascii="Futura Book" w:hAnsi="Futura Book" w:cs="Futura Medium"/>
          <w:b/>
          <w:noProof/>
          <w:color w:val="A6002A"/>
          <w:sz w:val="34"/>
          <w:szCs w:val="34"/>
        </w:rPr>
      </w:pPr>
    </w:p>
    <w:p w14:paraId="73C42D26" w14:textId="1A72CB1D" w:rsidR="003B29C3" w:rsidRPr="003B29C3" w:rsidRDefault="003B29C3" w:rsidP="003B29C3">
      <w:pPr>
        <w:jc w:val="both"/>
        <w:rPr>
          <w:rFonts w:ascii="Arial" w:eastAsia="Times New Roman" w:hAnsi="Arial" w:cs="Arial"/>
          <w:color w:val="000000"/>
          <w:sz w:val="20"/>
          <w:szCs w:val="20"/>
        </w:rPr>
      </w:pPr>
      <w:r w:rsidRPr="003B29C3">
        <w:rPr>
          <w:rFonts w:ascii="Arial" w:eastAsia="Times New Roman" w:hAnsi="Arial" w:cs="Arial"/>
          <w:color w:val="000000"/>
          <w:sz w:val="20"/>
          <w:szCs w:val="20"/>
        </w:rPr>
        <w:t>Completed forms must be emailed to </w:t>
      </w:r>
      <w:hyperlink r:id="rId6" w:history="1">
        <w:r w:rsidRPr="003B29C3">
          <w:rPr>
            <w:rFonts w:ascii="Arial" w:eastAsia="Times New Roman" w:hAnsi="Arial" w:cs="Arial"/>
            <w:color w:val="A6002A"/>
            <w:sz w:val="20"/>
            <w:szCs w:val="20"/>
            <w:u w:val="single"/>
          </w:rPr>
          <w:t>rha.operati</w:t>
        </w:r>
        <w:r w:rsidRPr="003B29C3">
          <w:rPr>
            <w:rFonts w:ascii="Arial" w:eastAsia="Times New Roman" w:hAnsi="Arial" w:cs="Arial"/>
            <w:color w:val="A6002A"/>
            <w:sz w:val="20"/>
            <w:szCs w:val="20"/>
            <w:u w:val="single"/>
          </w:rPr>
          <w:t>o</w:t>
        </w:r>
        <w:r w:rsidRPr="003B29C3">
          <w:rPr>
            <w:rFonts w:ascii="Arial" w:eastAsia="Times New Roman" w:hAnsi="Arial" w:cs="Arial"/>
            <w:color w:val="A6002A"/>
            <w:sz w:val="20"/>
            <w:szCs w:val="20"/>
            <w:u w:val="single"/>
          </w:rPr>
          <w:t>ns@asu.edu</w:t>
        </w:r>
      </w:hyperlink>
      <w:r w:rsidRPr="003B29C3">
        <w:rPr>
          <w:rFonts w:ascii="Arial" w:eastAsia="Times New Roman" w:hAnsi="Arial" w:cs="Arial"/>
          <w:color w:val="000000"/>
          <w:sz w:val="20"/>
          <w:szCs w:val="20"/>
        </w:rPr>
        <w:t> two weeks prior to when you plan to present, no later than </w:t>
      </w:r>
      <w:r w:rsidRPr="003B29C3">
        <w:rPr>
          <w:rFonts w:ascii="Arial" w:eastAsia="Times New Roman" w:hAnsi="Arial" w:cs="Arial"/>
          <w:b/>
          <w:bCs/>
          <w:color w:val="000000"/>
          <w:sz w:val="20"/>
          <w:szCs w:val="20"/>
        </w:rPr>
        <w:t>11:59 PM </w:t>
      </w:r>
      <w:r w:rsidRPr="003B29C3">
        <w:rPr>
          <w:rFonts w:ascii="Arial" w:eastAsia="Times New Roman" w:hAnsi="Arial" w:cs="Arial"/>
          <w:color w:val="000000"/>
          <w:sz w:val="20"/>
          <w:szCs w:val="20"/>
        </w:rPr>
        <w:t>on </w:t>
      </w:r>
      <w:r w:rsidRPr="003B29C3">
        <w:rPr>
          <w:rFonts w:ascii="Arial" w:eastAsia="Times New Roman" w:hAnsi="Arial" w:cs="Arial"/>
          <w:b/>
          <w:bCs/>
          <w:color w:val="000000"/>
          <w:sz w:val="20"/>
          <w:szCs w:val="20"/>
        </w:rPr>
        <w:t>Fridays</w:t>
      </w:r>
      <w:r w:rsidRPr="003B29C3">
        <w:rPr>
          <w:rFonts w:ascii="Arial" w:eastAsia="Times New Roman" w:hAnsi="Arial" w:cs="Arial"/>
          <w:color w:val="000000"/>
          <w:sz w:val="20"/>
          <w:szCs w:val="20"/>
        </w:rPr>
        <w:t>. Your proposal will be reviewed, and a meeting time will be set to discuss the content of your submission with the Executive Director and the RHA Advisor. This can take anywhere from </w:t>
      </w:r>
      <w:r w:rsidRPr="003B29C3">
        <w:rPr>
          <w:rFonts w:ascii="Arial" w:eastAsia="Times New Roman" w:hAnsi="Arial" w:cs="Arial"/>
          <w:b/>
          <w:bCs/>
          <w:color w:val="000000"/>
          <w:sz w:val="20"/>
          <w:szCs w:val="20"/>
        </w:rPr>
        <w:t>48</w:t>
      </w:r>
      <w:r w:rsidRPr="003B29C3">
        <w:rPr>
          <w:rFonts w:ascii="Arial" w:eastAsia="Times New Roman" w:hAnsi="Arial" w:cs="Arial"/>
          <w:color w:val="000000"/>
          <w:sz w:val="20"/>
          <w:szCs w:val="20"/>
        </w:rPr>
        <w:t> hours to a maximum of</w:t>
      </w:r>
      <w:r w:rsidRPr="003B29C3">
        <w:rPr>
          <w:rFonts w:ascii="Arial" w:eastAsia="Times New Roman" w:hAnsi="Arial" w:cs="Arial"/>
          <w:b/>
          <w:bCs/>
          <w:color w:val="000000"/>
          <w:sz w:val="20"/>
          <w:szCs w:val="20"/>
        </w:rPr>
        <w:t> two weeks. </w:t>
      </w:r>
      <w:r w:rsidRPr="003B29C3">
        <w:rPr>
          <w:rFonts w:ascii="Arial" w:eastAsia="Times New Roman" w:hAnsi="Arial" w:cs="Arial"/>
          <w:color w:val="000000"/>
          <w:sz w:val="20"/>
          <w:szCs w:val="20"/>
        </w:rPr>
        <w:t>The author will be notified via email the status of the proposal and scheduled to present at the following general council meeting.</w:t>
      </w:r>
    </w:p>
    <w:p w14:paraId="4804FCEC" w14:textId="77777777" w:rsidR="003B29C3" w:rsidRPr="003B29C3" w:rsidRDefault="003B29C3" w:rsidP="003B29C3">
      <w:pPr>
        <w:jc w:val="both"/>
        <w:rPr>
          <w:rFonts w:ascii="Arial" w:eastAsia="Times New Roman" w:hAnsi="Arial" w:cs="Arial"/>
          <w:color w:val="000000"/>
          <w:sz w:val="20"/>
          <w:szCs w:val="20"/>
        </w:rPr>
      </w:pPr>
    </w:p>
    <w:p w14:paraId="0267B5CA" w14:textId="77777777" w:rsidR="003B29C3" w:rsidRPr="003B29C3" w:rsidRDefault="003B29C3" w:rsidP="003B29C3">
      <w:pPr>
        <w:jc w:val="both"/>
        <w:rPr>
          <w:rFonts w:ascii="Arial" w:eastAsia="Times New Roman" w:hAnsi="Arial" w:cs="Arial"/>
          <w:color w:val="000000"/>
          <w:sz w:val="20"/>
          <w:szCs w:val="20"/>
        </w:rPr>
      </w:pPr>
      <w:r w:rsidRPr="003B29C3">
        <w:rPr>
          <w:rFonts w:ascii="Arial" w:eastAsia="Times New Roman" w:hAnsi="Arial" w:cs="Arial"/>
          <w:color w:val="000000"/>
          <w:sz w:val="20"/>
          <w:szCs w:val="20"/>
        </w:rPr>
        <w:t>Keep in mind that approval may be prolonged depending on Housing Leadership. If you receive suggested edits, you are free to accept or reject these revisions, and resubmit your form before </w:t>
      </w:r>
      <w:r w:rsidRPr="003B29C3">
        <w:rPr>
          <w:rFonts w:ascii="Arial" w:eastAsia="Times New Roman" w:hAnsi="Arial" w:cs="Arial"/>
          <w:b/>
          <w:bCs/>
          <w:color w:val="000000"/>
          <w:sz w:val="20"/>
          <w:szCs w:val="20"/>
        </w:rPr>
        <w:t>11:59 PM</w:t>
      </w:r>
      <w:r w:rsidRPr="003B29C3">
        <w:rPr>
          <w:rFonts w:ascii="Arial" w:eastAsia="Times New Roman" w:hAnsi="Arial" w:cs="Arial"/>
          <w:color w:val="000000"/>
          <w:sz w:val="20"/>
          <w:szCs w:val="20"/>
        </w:rPr>
        <w:t> on the following </w:t>
      </w:r>
      <w:r w:rsidRPr="003B29C3">
        <w:rPr>
          <w:rFonts w:ascii="Arial" w:eastAsia="Times New Roman" w:hAnsi="Arial" w:cs="Arial"/>
          <w:b/>
          <w:bCs/>
          <w:color w:val="000000"/>
          <w:sz w:val="20"/>
          <w:szCs w:val="20"/>
        </w:rPr>
        <w:t>Monday </w:t>
      </w:r>
      <w:r w:rsidRPr="003B29C3">
        <w:rPr>
          <w:rFonts w:ascii="Arial" w:eastAsia="Times New Roman" w:hAnsi="Arial" w:cs="Arial"/>
          <w:color w:val="000000"/>
          <w:sz w:val="20"/>
          <w:szCs w:val="20"/>
        </w:rPr>
        <w:t>at the latest.</w:t>
      </w:r>
    </w:p>
    <w:p w14:paraId="5FB5C7DE" w14:textId="77777777" w:rsidR="003B29C3" w:rsidRPr="003B29C3" w:rsidRDefault="003B29C3" w:rsidP="003B29C3">
      <w:pPr>
        <w:jc w:val="both"/>
        <w:rPr>
          <w:rFonts w:ascii="Arial" w:eastAsia="Times New Roman" w:hAnsi="Arial" w:cs="Arial"/>
          <w:color w:val="000000"/>
          <w:sz w:val="20"/>
          <w:szCs w:val="20"/>
        </w:rPr>
      </w:pPr>
    </w:p>
    <w:p w14:paraId="5BC18669" w14:textId="40E6DDBE" w:rsidR="003B29C3" w:rsidRDefault="003B29C3" w:rsidP="003B29C3">
      <w:pPr>
        <w:jc w:val="both"/>
        <w:rPr>
          <w:rFonts w:ascii="Arial" w:eastAsia="Times New Roman" w:hAnsi="Arial" w:cs="Arial"/>
          <w:color w:val="000000"/>
          <w:sz w:val="20"/>
          <w:szCs w:val="20"/>
        </w:rPr>
      </w:pPr>
      <w:r w:rsidRPr="003B29C3">
        <w:rPr>
          <w:rFonts w:ascii="Arial" w:eastAsia="Times New Roman" w:hAnsi="Arial" w:cs="Arial"/>
          <w:color w:val="000000"/>
          <w:sz w:val="20"/>
          <w:szCs w:val="20"/>
        </w:rPr>
        <w:t>Contact the Director of Operations for any questions, comments or concerns regarding submissions.</w:t>
      </w:r>
    </w:p>
    <w:p w14:paraId="73D5A36D" w14:textId="65EB91E5" w:rsidR="003B29C3" w:rsidRDefault="003B29C3" w:rsidP="003B29C3">
      <w:pPr>
        <w:jc w:val="both"/>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9350"/>
      </w:tblGrid>
      <w:tr w:rsidR="003B29C3" w14:paraId="64FE1A88" w14:textId="77777777" w:rsidTr="003B29C3">
        <w:tc>
          <w:tcPr>
            <w:tcW w:w="9350" w:type="dxa"/>
          </w:tcPr>
          <w:p w14:paraId="353C5AE6" w14:textId="5AF5AC71" w:rsidR="003B29C3" w:rsidRDefault="003B29C3" w:rsidP="003B29C3">
            <w:pPr>
              <w:jc w:val="center"/>
              <w:rPr>
                <w:rFonts w:ascii="Arial" w:eastAsia="Times New Roman" w:hAnsi="Arial" w:cs="Arial"/>
                <w:color w:val="000000"/>
                <w:sz w:val="20"/>
                <w:szCs w:val="20"/>
              </w:rPr>
            </w:pPr>
          </w:p>
          <w:p w14:paraId="1410EC3D" w14:textId="5E658CDE" w:rsidR="003B29C3" w:rsidRDefault="003B29C3" w:rsidP="003B29C3">
            <w:pPr>
              <w:jc w:val="center"/>
              <w:rPr>
                <w:rFonts w:ascii="Arial" w:eastAsia="Times New Roman" w:hAnsi="Arial" w:cs="Arial"/>
                <w:color w:val="000000"/>
                <w:sz w:val="20"/>
                <w:szCs w:val="20"/>
                <w:u w:val="single"/>
              </w:rPr>
            </w:pPr>
            <w:r w:rsidRPr="003B29C3">
              <w:rPr>
                <w:rFonts w:ascii="Arial" w:eastAsia="Times New Roman" w:hAnsi="Arial" w:cs="Arial"/>
                <w:color w:val="000000"/>
                <w:sz w:val="20"/>
                <w:szCs w:val="20"/>
                <w:u w:val="single"/>
              </w:rPr>
              <w:t>Title:</w:t>
            </w:r>
          </w:p>
          <w:p w14:paraId="78D9FA56" w14:textId="5D659F57" w:rsidR="003B29C3" w:rsidRDefault="003B29C3" w:rsidP="003B29C3">
            <w:pPr>
              <w:jc w:val="center"/>
              <w:rPr>
                <w:rFonts w:ascii="Arial" w:eastAsia="Times New Roman" w:hAnsi="Arial" w:cs="Arial"/>
                <w:color w:val="000000"/>
                <w:sz w:val="20"/>
                <w:szCs w:val="20"/>
                <w:u w:val="single"/>
              </w:rPr>
            </w:pPr>
          </w:p>
          <w:p w14:paraId="1E9EAE3D" w14:textId="09F21D8E" w:rsidR="003B29C3" w:rsidRDefault="003B29C3" w:rsidP="003B29C3">
            <w:pPr>
              <w:rPr>
                <w:rFonts w:ascii="Arial" w:eastAsia="Times New Roman" w:hAnsi="Arial" w:cs="Arial"/>
                <w:b/>
                <w:color w:val="000000"/>
                <w:sz w:val="20"/>
                <w:szCs w:val="20"/>
              </w:rPr>
            </w:pPr>
            <w:r>
              <w:rPr>
                <w:rFonts w:ascii="Arial" w:eastAsia="Times New Roman" w:hAnsi="Arial" w:cs="Arial"/>
                <w:b/>
                <w:color w:val="000000"/>
                <w:sz w:val="20"/>
                <w:szCs w:val="20"/>
              </w:rPr>
              <w:t>Whereas,</w:t>
            </w:r>
          </w:p>
          <w:p w14:paraId="28648543" w14:textId="117A94AF" w:rsidR="003B29C3" w:rsidRDefault="003B29C3" w:rsidP="003B29C3">
            <w:pPr>
              <w:rPr>
                <w:rFonts w:ascii="Arial" w:eastAsia="Times New Roman" w:hAnsi="Arial" w:cs="Arial"/>
                <w:b/>
                <w:color w:val="000000"/>
                <w:sz w:val="20"/>
                <w:szCs w:val="20"/>
              </w:rPr>
            </w:pPr>
          </w:p>
          <w:p w14:paraId="26A6A537" w14:textId="77777777" w:rsidR="003B29C3" w:rsidRDefault="003B29C3" w:rsidP="003B29C3">
            <w:pPr>
              <w:rPr>
                <w:rFonts w:ascii="Arial" w:eastAsia="Times New Roman" w:hAnsi="Arial" w:cs="Arial"/>
                <w:b/>
                <w:color w:val="000000"/>
                <w:sz w:val="20"/>
                <w:szCs w:val="20"/>
              </w:rPr>
            </w:pPr>
          </w:p>
          <w:p w14:paraId="7E96ABAF" w14:textId="75455327" w:rsidR="003B29C3" w:rsidRDefault="003B29C3" w:rsidP="003B29C3">
            <w:pPr>
              <w:rPr>
                <w:rFonts w:ascii="Arial" w:eastAsia="Times New Roman" w:hAnsi="Arial" w:cs="Arial"/>
                <w:b/>
                <w:color w:val="000000"/>
                <w:sz w:val="20"/>
                <w:szCs w:val="20"/>
              </w:rPr>
            </w:pPr>
          </w:p>
          <w:p w14:paraId="7F9405A9" w14:textId="26442914" w:rsidR="003B29C3" w:rsidRDefault="003B29C3" w:rsidP="003B29C3">
            <w:pPr>
              <w:rPr>
                <w:rFonts w:ascii="Arial" w:eastAsia="Times New Roman" w:hAnsi="Arial" w:cs="Arial"/>
                <w:b/>
                <w:color w:val="000000"/>
                <w:sz w:val="20"/>
                <w:szCs w:val="20"/>
              </w:rPr>
            </w:pPr>
            <w:r>
              <w:rPr>
                <w:rFonts w:ascii="Arial" w:eastAsia="Times New Roman" w:hAnsi="Arial" w:cs="Arial"/>
                <w:b/>
                <w:color w:val="000000"/>
                <w:sz w:val="20"/>
                <w:szCs w:val="20"/>
              </w:rPr>
              <w:t>Whereas,</w:t>
            </w:r>
          </w:p>
          <w:p w14:paraId="1FE8A0E3" w14:textId="3A70D5EB" w:rsidR="003B29C3" w:rsidRDefault="003B29C3" w:rsidP="003B29C3">
            <w:pPr>
              <w:rPr>
                <w:rFonts w:ascii="Arial" w:eastAsia="Times New Roman" w:hAnsi="Arial" w:cs="Arial"/>
                <w:b/>
                <w:color w:val="000000"/>
                <w:sz w:val="20"/>
                <w:szCs w:val="20"/>
              </w:rPr>
            </w:pPr>
          </w:p>
          <w:p w14:paraId="15CB6DB8" w14:textId="621CE5D4" w:rsidR="003B29C3" w:rsidRDefault="003B29C3" w:rsidP="003B29C3">
            <w:pPr>
              <w:rPr>
                <w:rFonts w:ascii="Arial" w:eastAsia="Times New Roman" w:hAnsi="Arial" w:cs="Arial"/>
                <w:b/>
                <w:color w:val="000000"/>
                <w:sz w:val="20"/>
                <w:szCs w:val="20"/>
              </w:rPr>
            </w:pPr>
          </w:p>
          <w:p w14:paraId="09A9CE5C" w14:textId="77777777" w:rsidR="003B29C3" w:rsidRDefault="003B29C3" w:rsidP="003B29C3">
            <w:pPr>
              <w:rPr>
                <w:rFonts w:ascii="Arial" w:eastAsia="Times New Roman" w:hAnsi="Arial" w:cs="Arial"/>
                <w:b/>
                <w:color w:val="000000"/>
                <w:sz w:val="20"/>
                <w:szCs w:val="20"/>
              </w:rPr>
            </w:pPr>
          </w:p>
          <w:p w14:paraId="11AC45D6" w14:textId="31D6E81F" w:rsidR="003B29C3" w:rsidRDefault="003B29C3" w:rsidP="003B29C3">
            <w:pPr>
              <w:rPr>
                <w:rFonts w:ascii="Arial" w:eastAsia="Times New Roman" w:hAnsi="Arial" w:cs="Arial"/>
                <w:b/>
                <w:color w:val="000000"/>
                <w:sz w:val="20"/>
                <w:szCs w:val="20"/>
              </w:rPr>
            </w:pPr>
            <w:r>
              <w:rPr>
                <w:rFonts w:ascii="Arial" w:eastAsia="Times New Roman" w:hAnsi="Arial" w:cs="Arial"/>
                <w:b/>
                <w:color w:val="000000"/>
                <w:sz w:val="20"/>
                <w:szCs w:val="20"/>
              </w:rPr>
              <w:t>Whereas,</w:t>
            </w:r>
          </w:p>
          <w:p w14:paraId="1C93B51F" w14:textId="525E58D1" w:rsidR="003B29C3" w:rsidRDefault="003B29C3" w:rsidP="003B29C3">
            <w:pPr>
              <w:rPr>
                <w:rFonts w:ascii="Arial" w:eastAsia="Times New Roman" w:hAnsi="Arial" w:cs="Arial"/>
                <w:b/>
                <w:color w:val="000000"/>
                <w:sz w:val="20"/>
                <w:szCs w:val="20"/>
              </w:rPr>
            </w:pPr>
          </w:p>
          <w:p w14:paraId="08822903" w14:textId="77777777" w:rsidR="003B29C3" w:rsidRDefault="003B29C3" w:rsidP="003B29C3">
            <w:pPr>
              <w:rPr>
                <w:rFonts w:ascii="Arial" w:eastAsia="Times New Roman" w:hAnsi="Arial" w:cs="Arial"/>
                <w:b/>
                <w:color w:val="000000"/>
                <w:sz w:val="20"/>
                <w:szCs w:val="20"/>
              </w:rPr>
            </w:pPr>
          </w:p>
          <w:p w14:paraId="0C3CCC88" w14:textId="137F3E72" w:rsidR="003B29C3" w:rsidRDefault="003B29C3" w:rsidP="003B29C3">
            <w:pPr>
              <w:rPr>
                <w:rFonts w:ascii="Arial" w:eastAsia="Times New Roman" w:hAnsi="Arial" w:cs="Arial"/>
                <w:b/>
                <w:color w:val="000000"/>
                <w:sz w:val="20"/>
                <w:szCs w:val="20"/>
              </w:rPr>
            </w:pPr>
          </w:p>
          <w:p w14:paraId="138B685E" w14:textId="423F4D05" w:rsidR="003B29C3" w:rsidRPr="003B29C3" w:rsidRDefault="003B29C3" w:rsidP="003B29C3">
            <w:pPr>
              <w:rPr>
                <w:rFonts w:ascii="Arial" w:eastAsia="Times New Roman" w:hAnsi="Arial" w:cs="Arial"/>
                <w:b/>
                <w:color w:val="000000"/>
                <w:sz w:val="20"/>
                <w:szCs w:val="20"/>
              </w:rPr>
            </w:pPr>
            <w:r>
              <w:rPr>
                <w:rFonts w:ascii="Arial" w:eastAsia="Times New Roman" w:hAnsi="Arial" w:cs="Arial"/>
                <w:b/>
                <w:color w:val="000000"/>
                <w:sz w:val="20"/>
                <w:szCs w:val="20"/>
              </w:rPr>
              <w:t>Be it resolved,</w:t>
            </w:r>
          </w:p>
          <w:p w14:paraId="7DFF9237" w14:textId="046C1ED3" w:rsidR="003B29C3" w:rsidRDefault="003B29C3" w:rsidP="003B29C3">
            <w:pPr>
              <w:jc w:val="both"/>
              <w:rPr>
                <w:rFonts w:ascii="Arial" w:eastAsia="Times New Roman" w:hAnsi="Arial" w:cs="Arial"/>
                <w:color w:val="000000"/>
                <w:sz w:val="20"/>
                <w:szCs w:val="20"/>
              </w:rPr>
            </w:pPr>
          </w:p>
          <w:p w14:paraId="42E74A1C" w14:textId="77777777" w:rsidR="003B29C3" w:rsidRDefault="003B29C3" w:rsidP="003B29C3">
            <w:pPr>
              <w:jc w:val="both"/>
              <w:rPr>
                <w:rFonts w:ascii="Arial" w:eastAsia="Times New Roman" w:hAnsi="Arial" w:cs="Arial"/>
                <w:color w:val="000000"/>
                <w:sz w:val="20"/>
                <w:szCs w:val="20"/>
              </w:rPr>
            </w:pPr>
          </w:p>
          <w:p w14:paraId="6E12DEE6" w14:textId="1F057F30" w:rsidR="003B29C3" w:rsidRDefault="003B29C3" w:rsidP="003B29C3">
            <w:pPr>
              <w:jc w:val="both"/>
              <w:rPr>
                <w:rFonts w:ascii="Arial" w:eastAsia="Times New Roman" w:hAnsi="Arial" w:cs="Arial"/>
                <w:color w:val="000000"/>
                <w:sz w:val="20"/>
                <w:szCs w:val="20"/>
              </w:rPr>
            </w:pPr>
          </w:p>
        </w:tc>
      </w:tr>
    </w:tbl>
    <w:p w14:paraId="38464E57" w14:textId="3C6CF7F8" w:rsidR="003B29C3" w:rsidRDefault="003B29C3">
      <w:pPr>
        <w:rPr>
          <w:rFonts w:ascii="Futura Book" w:hAnsi="Futura Book" w:cs="Futura Medium"/>
          <w:b/>
          <w:noProof/>
          <w:color w:val="A6002A"/>
          <w:sz w:val="34"/>
          <w:szCs w:val="34"/>
        </w:rPr>
      </w:pPr>
    </w:p>
    <w:tbl>
      <w:tblPr>
        <w:tblStyle w:val="TableGrid"/>
        <w:tblW w:w="0" w:type="auto"/>
        <w:tblLook w:val="04A0" w:firstRow="1" w:lastRow="0" w:firstColumn="1" w:lastColumn="0" w:noHBand="0" w:noVBand="1"/>
      </w:tblPr>
      <w:tblGrid>
        <w:gridCol w:w="1861"/>
        <w:gridCol w:w="7489"/>
      </w:tblGrid>
      <w:tr w:rsidR="003C4D58" w14:paraId="529085AF" w14:textId="77777777" w:rsidTr="003C4D58">
        <w:tc>
          <w:tcPr>
            <w:tcW w:w="9350" w:type="dxa"/>
            <w:gridSpan w:val="2"/>
            <w:shd w:val="clear" w:color="auto" w:fill="D0CECE" w:themeFill="background2" w:themeFillShade="E6"/>
          </w:tcPr>
          <w:p w14:paraId="075492CD" w14:textId="019101DC" w:rsidR="003C4D58" w:rsidRPr="003C4D58" w:rsidRDefault="003C4D58" w:rsidP="003C4D58">
            <w:pPr>
              <w:jc w:val="center"/>
              <w:rPr>
                <w:rFonts w:ascii="Arial" w:hAnsi="Arial" w:cs="Arial"/>
                <w:noProof/>
                <w:color w:val="000000" w:themeColor="text1"/>
                <w:sz w:val="20"/>
                <w:szCs w:val="20"/>
              </w:rPr>
            </w:pPr>
            <w:r w:rsidRPr="003C4D58">
              <w:rPr>
                <w:rFonts w:ascii="Arial" w:hAnsi="Arial" w:cs="Arial"/>
                <w:noProof/>
                <w:color w:val="000000" w:themeColor="text1"/>
                <w:sz w:val="20"/>
                <w:szCs w:val="20"/>
              </w:rPr>
              <w:t>Author</w:t>
            </w:r>
          </w:p>
        </w:tc>
      </w:tr>
      <w:tr w:rsidR="003B29C3" w14:paraId="1F082BEE" w14:textId="77777777" w:rsidTr="003C4D58">
        <w:tc>
          <w:tcPr>
            <w:tcW w:w="1615" w:type="dxa"/>
          </w:tcPr>
          <w:p w14:paraId="0D6561CB" w14:textId="0A25A6D6" w:rsidR="003B29C3" w:rsidRPr="003C4D58" w:rsidRDefault="003C4D58">
            <w:pPr>
              <w:rPr>
                <w:rFonts w:ascii="Arial" w:hAnsi="Arial" w:cs="Arial"/>
                <w:b/>
                <w:noProof/>
                <w:color w:val="000000" w:themeColor="text1"/>
                <w:sz w:val="20"/>
                <w:szCs w:val="20"/>
              </w:rPr>
            </w:pPr>
            <w:r w:rsidRPr="003C4D58">
              <w:rPr>
                <w:rFonts w:ascii="Arial" w:hAnsi="Arial" w:cs="Arial"/>
                <w:b/>
                <w:noProof/>
                <w:color w:val="000000" w:themeColor="text1"/>
                <w:sz w:val="20"/>
                <w:szCs w:val="20"/>
              </w:rPr>
              <w:t>Name</w:t>
            </w:r>
          </w:p>
        </w:tc>
        <w:tc>
          <w:tcPr>
            <w:tcW w:w="7735" w:type="dxa"/>
          </w:tcPr>
          <w:p w14:paraId="05656CB6" w14:textId="77777777" w:rsidR="003B29C3" w:rsidRPr="003C4D58" w:rsidRDefault="003B29C3">
            <w:pPr>
              <w:rPr>
                <w:rFonts w:ascii="Arial" w:hAnsi="Arial" w:cs="Arial"/>
                <w:noProof/>
                <w:color w:val="000000" w:themeColor="text1"/>
                <w:sz w:val="20"/>
                <w:szCs w:val="20"/>
              </w:rPr>
            </w:pPr>
          </w:p>
        </w:tc>
      </w:tr>
      <w:tr w:rsidR="003B29C3" w14:paraId="7E089D69" w14:textId="77777777" w:rsidTr="003C4D58">
        <w:tc>
          <w:tcPr>
            <w:tcW w:w="1615" w:type="dxa"/>
          </w:tcPr>
          <w:p w14:paraId="178A0A94" w14:textId="15E95690" w:rsidR="003B29C3" w:rsidRPr="003C4D58" w:rsidRDefault="003C4D58">
            <w:pPr>
              <w:rPr>
                <w:rFonts w:ascii="Arial" w:hAnsi="Arial" w:cs="Arial"/>
                <w:b/>
                <w:noProof/>
                <w:color w:val="000000" w:themeColor="text1"/>
                <w:sz w:val="20"/>
                <w:szCs w:val="20"/>
              </w:rPr>
            </w:pPr>
            <w:r w:rsidRPr="003C4D58">
              <w:rPr>
                <w:rFonts w:ascii="Arial" w:hAnsi="Arial" w:cs="Arial"/>
                <w:b/>
                <w:noProof/>
                <w:color w:val="000000" w:themeColor="text1"/>
                <w:sz w:val="20"/>
                <w:szCs w:val="20"/>
              </w:rPr>
              <w:t>Email</w:t>
            </w:r>
          </w:p>
        </w:tc>
        <w:tc>
          <w:tcPr>
            <w:tcW w:w="7735" w:type="dxa"/>
          </w:tcPr>
          <w:p w14:paraId="25C47D53" w14:textId="77777777" w:rsidR="003B29C3" w:rsidRPr="003C4D58" w:rsidRDefault="003B29C3">
            <w:pPr>
              <w:rPr>
                <w:rFonts w:ascii="Arial" w:hAnsi="Arial" w:cs="Arial"/>
                <w:noProof/>
                <w:color w:val="000000" w:themeColor="text1"/>
                <w:sz w:val="20"/>
                <w:szCs w:val="20"/>
              </w:rPr>
            </w:pPr>
          </w:p>
        </w:tc>
      </w:tr>
      <w:tr w:rsidR="003B29C3" w14:paraId="51B4AFE8" w14:textId="77777777" w:rsidTr="003C4D58">
        <w:tc>
          <w:tcPr>
            <w:tcW w:w="1615" w:type="dxa"/>
          </w:tcPr>
          <w:p w14:paraId="2B8BB131" w14:textId="237D59E6" w:rsidR="003B29C3" w:rsidRPr="003C4D58" w:rsidRDefault="003C4D58">
            <w:pPr>
              <w:rPr>
                <w:rFonts w:ascii="Arial" w:hAnsi="Arial" w:cs="Arial"/>
                <w:b/>
                <w:noProof/>
                <w:color w:val="000000" w:themeColor="text1"/>
                <w:sz w:val="20"/>
                <w:szCs w:val="20"/>
              </w:rPr>
            </w:pPr>
            <w:r w:rsidRPr="003C4D58">
              <w:rPr>
                <w:rFonts w:ascii="Arial" w:hAnsi="Arial" w:cs="Arial"/>
                <w:b/>
                <w:noProof/>
                <w:color w:val="000000" w:themeColor="text1"/>
                <w:sz w:val="20"/>
                <w:szCs w:val="20"/>
              </w:rPr>
              <w:t>Hall/Organization</w:t>
            </w:r>
          </w:p>
        </w:tc>
        <w:tc>
          <w:tcPr>
            <w:tcW w:w="7735" w:type="dxa"/>
          </w:tcPr>
          <w:p w14:paraId="29197BF2" w14:textId="77777777" w:rsidR="003B29C3" w:rsidRPr="003C4D58" w:rsidRDefault="003B29C3">
            <w:pPr>
              <w:rPr>
                <w:rFonts w:ascii="Arial" w:hAnsi="Arial" w:cs="Arial"/>
                <w:noProof/>
                <w:color w:val="000000" w:themeColor="text1"/>
                <w:sz w:val="20"/>
                <w:szCs w:val="20"/>
              </w:rPr>
            </w:pPr>
            <w:bookmarkStart w:id="0" w:name="_GoBack"/>
            <w:bookmarkEnd w:id="0"/>
          </w:p>
        </w:tc>
      </w:tr>
    </w:tbl>
    <w:p w14:paraId="3B71A947" w14:textId="77777777" w:rsidR="003B29C3" w:rsidRDefault="003B29C3">
      <w:pPr>
        <w:rPr>
          <w:rFonts w:ascii="Futura Book" w:hAnsi="Futura Book" w:cs="Futura Medium"/>
          <w:b/>
          <w:noProof/>
          <w:color w:val="A6002A"/>
          <w:sz w:val="34"/>
          <w:szCs w:val="34"/>
        </w:rPr>
      </w:pPr>
    </w:p>
    <w:p w14:paraId="12710E11" w14:textId="77777777" w:rsidR="003B29C3" w:rsidRPr="003B29C3" w:rsidRDefault="003B29C3">
      <w:pPr>
        <w:rPr>
          <w:rFonts w:ascii="Arial" w:hAnsi="Arial" w:cs="Arial"/>
          <w:b/>
          <w:sz w:val="30"/>
          <w:szCs w:val="30"/>
        </w:rPr>
      </w:pPr>
    </w:p>
    <w:sectPr w:rsidR="003B29C3" w:rsidRPr="003B29C3" w:rsidSect="00CD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Futura Book">
    <w:panose1 w:val="020B0800000000000000"/>
    <w:charset w:val="00"/>
    <w:family w:val="swiss"/>
    <w:notTrueType/>
    <w:pitch w:val="variable"/>
    <w:sig w:usb0="800000AF" w:usb1="4000004A" w:usb2="00000000" w:usb3="00000000" w:csb0="00000001" w:csb1="00000000"/>
  </w:font>
  <w:font w:name="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C3"/>
    <w:rsid w:val="003B29C3"/>
    <w:rsid w:val="003C4D58"/>
    <w:rsid w:val="00504852"/>
    <w:rsid w:val="00CD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C7B8"/>
  <w15:chartTrackingRefBased/>
  <w15:docId w15:val="{B879DADE-D7D1-A34B-A9BB-3DDE9693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9C3"/>
    <w:rPr>
      <w:color w:val="0000FF"/>
      <w:u w:val="single"/>
    </w:rPr>
  </w:style>
  <w:style w:type="character" w:customStyle="1" w:styleId="apple-converted-space">
    <w:name w:val="apple-converted-space"/>
    <w:basedOn w:val="DefaultParagraphFont"/>
    <w:rsid w:val="003B29C3"/>
  </w:style>
  <w:style w:type="table" w:styleId="TableGrid">
    <w:name w:val="Table Grid"/>
    <w:basedOn w:val="TableNormal"/>
    <w:uiPriority w:val="39"/>
    <w:rsid w:val="003B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943080">
      <w:bodyDiv w:val="1"/>
      <w:marLeft w:val="0"/>
      <w:marRight w:val="0"/>
      <w:marTop w:val="0"/>
      <w:marBottom w:val="0"/>
      <w:divBdr>
        <w:top w:val="none" w:sz="0" w:space="0" w:color="auto"/>
        <w:left w:val="none" w:sz="0" w:space="0" w:color="auto"/>
        <w:bottom w:val="none" w:sz="0" w:space="0" w:color="auto"/>
        <w:right w:val="none" w:sz="0" w:space="0" w:color="auto"/>
      </w:divBdr>
      <w:divsChild>
        <w:div w:id="86342091">
          <w:marLeft w:val="0"/>
          <w:marRight w:val="0"/>
          <w:marTop w:val="0"/>
          <w:marBottom w:val="0"/>
          <w:divBdr>
            <w:top w:val="none" w:sz="0" w:space="0" w:color="auto"/>
            <w:left w:val="none" w:sz="0" w:space="0" w:color="auto"/>
            <w:bottom w:val="none" w:sz="0" w:space="0" w:color="auto"/>
            <w:right w:val="none" w:sz="0" w:space="0" w:color="auto"/>
          </w:divBdr>
        </w:div>
        <w:div w:id="392507673">
          <w:marLeft w:val="0"/>
          <w:marRight w:val="0"/>
          <w:marTop w:val="0"/>
          <w:marBottom w:val="0"/>
          <w:divBdr>
            <w:top w:val="none" w:sz="0" w:space="0" w:color="auto"/>
            <w:left w:val="none" w:sz="0" w:space="0" w:color="auto"/>
            <w:bottom w:val="none" w:sz="0" w:space="0" w:color="auto"/>
            <w:right w:val="none" w:sz="0" w:space="0" w:color="auto"/>
          </w:divBdr>
        </w:div>
        <w:div w:id="888494327">
          <w:marLeft w:val="0"/>
          <w:marRight w:val="0"/>
          <w:marTop w:val="0"/>
          <w:marBottom w:val="0"/>
          <w:divBdr>
            <w:top w:val="none" w:sz="0" w:space="0" w:color="auto"/>
            <w:left w:val="none" w:sz="0" w:space="0" w:color="auto"/>
            <w:bottom w:val="none" w:sz="0" w:space="0" w:color="auto"/>
            <w:right w:val="none" w:sz="0" w:space="0" w:color="auto"/>
          </w:divBdr>
        </w:div>
        <w:div w:id="298387545">
          <w:marLeft w:val="0"/>
          <w:marRight w:val="0"/>
          <w:marTop w:val="0"/>
          <w:marBottom w:val="0"/>
          <w:divBdr>
            <w:top w:val="none" w:sz="0" w:space="0" w:color="auto"/>
            <w:left w:val="none" w:sz="0" w:space="0" w:color="auto"/>
            <w:bottom w:val="none" w:sz="0" w:space="0" w:color="auto"/>
            <w:right w:val="none" w:sz="0" w:space="0" w:color="auto"/>
          </w:divBdr>
        </w:div>
        <w:div w:id="120274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a.operations@asu.edu"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Rodrigue (Student)</dc:creator>
  <cp:keywords/>
  <dc:description/>
  <cp:lastModifiedBy>Hayden Rodrigue (Student)</cp:lastModifiedBy>
  <cp:revision>1</cp:revision>
  <dcterms:created xsi:type="dcterms:W3CDTF">2018-08-01T23:20:00Z</dcterms:created>
  <dcterms:modified xsi:type="dcterms:W3CDTF">2018-08-01T23:35:00Z</dcterms:modified>
</cp:coreProperties>
</file>